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2AD1" w:rsidRPr="00F12AD1" w:rsidRDefault="00F12AD1" w:rsidP="00F12AD1">
      <w:pPr>
        <w:widowControl w:val="0"/>
        <w:tabs>
          <w:tab w:val="left" w:pos="637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12AD1" w:rsidRPr="00F12AD1" w:rsidRDefault="00F12AD1" w:rsidP="00F12AD1">
      <w:pPr>
        <w:widowControl w:val="0"/>
        <w:tabs>
          <w:tab w:val="left" w:pos="6379"/>
        </w:tabs>
        <w:autoSpaceDE w:val="0"/>
        <w:autoSpaceDN w:val="0"/>
        <w:adjustRightInd w:val="0"/>
        <w:spacing w:after="0" w:line="240" w:lineRule="auto"/>
        <w:ind w:firstLine="5610"/>
        <w:jc w:val="center"/>
        <w:rPr>
          <w:rFonts w:ascii="Times New Roman" w:eastAsia="Calibri" w:hAnsi="Times New Roman" w:cs="Times New Roman"/>
          <w:sz w:val="20"/>
        </w:rPr>
      </w:pPr>
      <w:r w:rsidRPr="00F12AD1">
        <w:rPr>
          <w:rFonts w:ascii="Times New Roman" w:eastAsia="Calibri" w:hAnsi="Times New Roman" w:cs="Times New Roman"/>
          <w:sz w:val="20"/>
        </w:rPr>
        <w:t>Приложение № 5</w:t>
      </w:r>
    </w:p>
    <w:p w:rsidR="00F12AD1" w:rsidRPr="00F12AD1" w:rsidRDefault="00F12AD1" w:rsidP="00F12AD1">
      <w:pPr>
        <w:spacing w:after="120" w:line="240" w:lineRule="auto"/>
        <w:ind w:left="5103"/>
        <w:jc w:val="center"/>
        <w:rPr>
          <w:rFonts w:ascii="Times New Roman" w:eastAsia="Times New Roman" w:hAnsi="Times New Roman" w:cs="Times New Roman"/>
          <w:sz w:val="18"/>
          <w:szCs w:val="20"/>
          <w:lang w:eastAsia="ru-RU"/>
        </w:rPr>
      </w:pPr>
      <w:r w:rsidRPr="00F12AD1">
        <w:rPr>
          <w:rFonts w:ascii="Times New Roman" w:eastAsia="Calibri" w:hAnsi="Times New Roman" w:cs="Times New Roman"/>
          <w:sz w:val="20"/>
          <w:szCs w:val="20"/>
        </w:rPr>
        <w:t>к Инструкции о порядке и формах учета и отчетности кандидата, избирательного объединения о поступлении средств в избирательные фонды и расходовании этих средств при проведении выборов депутатов Московской областной Думы</w:t>
      </w:r>
    </w:p>
    <w:p w:rsidR="00F12AD1" w:rsidRPr="00F12AD1" w:rsidRDefault="00F12AD1" w:rsidP="00F12AD1">
      <w:pPr>
        <w:spacing w:after="0" w:line="240" w:lineRule="auto"/>
        <w:jc w:val="center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65"/>
        <w:gridCol w:w="5730"/>
      </w:tblGrid>
      <w:tr w:rsidR="00F12AD1" w:rsidRPr="00F12AD1" w:rsidTr="00FD532F">
        <w:trPr>
          <w:jc w:val="center"/>
        </w:trPr>
        <w:tc>
          <w:tcPr>
            <w:tcW w:w="3465" w:type="dxa"/>
          </w:tcPr>
          <w:p w:rsidR="00F12AD1" w:rsidRPr="00F12AD1" w:rsidRDefault="00F12AD1" w:rsidP="00F12AD1">
            <w:pPr>
              <w:widowControl w:val="0"/>
              <w:suppressAutoHyphens/>
              <w:spacing w:before="240" w:after="60" w:line="240" w:lineRule="auto"/>
              <w:outlineLvl w:val="0"/>
              <w:rPr>
                <w:rFonts w:ascii="Times New Roman" w:eastAsia="Times New Roman" w:hAnsi="Times New Roman" w:cs="Times New Roman"/>
                <w:b/>
                <w:kern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kern w:val="28"/>
                <w:szCs w:val="20"/>
                <w:lang w:eastAsia="ru-RU"/>
              </w:rPr>
              <w:t xml:space="preserve">Первый </w:t>
            </w:r>
          </w:p>
        </w:tc>
        <w:tc>
          <w:tcPr>
            <w:tcW w:w="573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szCs w:val="20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b/>
                <w:szCs w:val="20"/>
                <w:lang w:eastAsia="ru-RU"/>
              </w:rPr>
              <w:t>ФИНАНСОВЫЙ ОТЧЕТ</w:t>
            </w:r>
          </w:p>
        </w:tc>
      </w:tr>
      <w:tr w:rsidR="00F12AD1" w:rsidRPr="00F12AD1" w:rsidTr="00FD532F">
        <w:trPr>
          <w:jc w:val="center"/>
        </w:trPr>
        <w:tc>
          <w:tcPr>
            <w:tcW w:w="3465" w:type="dxa"/>
            <w:tcBorders>
              <w:top w:val="single" w:sz="4" w:space="0" w:color="auto"/>
            </w:tcBorders>
          </w:tcPr>
          <w:p w:rsidR="00F12AD1" w:rsidRPr="00F12AD1" w:rsidRDefault="00F12AD1" w:rsidP="00F12AD1">
            <w:pPr>
              <w:widowControl w:val="0"/>
              <w:suppressAutoHyphens/>
              <w:spacing w:after="200" w:line="276" w:lineRule="auto"/>
              <w:jc w:val="center"/>
              <w:rPr>
                <w:rFonts w:ascii="Times New Roman" w:eastAsia="Calibri" w:hAnsi="Times New Roman" w:cs="Times New Roman"/>
                <w:bCs/>
                <w:sz w:val="20"/>
              </w:rPr>
            </w:pPr>
            <w:r w:rsidRPr="00F12AD1">
              <w:rPr>
                <w:rFonts w:ascii="Times New Roman" w:eastAsia="Calibri" w:hAnsi="Times New Roman" w:cs="Times New Roman"/>
                <w:bCs/>
                <w:sz w:val="20"/>
              </w:rPr>
              <w:t>(первый, итоговый)</w:t>
            </w:r>
          </w:p>
        </w:tc>
        <w:tc>
          <w:tcPr>
            <w:tcW w:w="5730" w:type="dxa"/>
          </w:tcPr>
          <w:p w:rsidR="00F12AD1" w:rsidRPr="00F12AD1" w:rsidRDefault="00F12AD1" w:rsidP="00F12AD1">
            <w:pPr>
              <w:widowControl w:val="0"/>
              <w:suppressAutoHyphens/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6"/>
              </w:rPr>
            </w:pPr>
          </w:p>
        </w:tc>
      </w:tr>
    </w:tbl>
    <w:p w:rsidR="00F12AD1" w:rsidRPr="00F12AD1" w:rsidRDefault="00F12AD1" w:rsidP="00F12AD1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F12AD1">
        <w:rPr>
          <w:rFonts w:ascii="Times New Roman" w:eastAsia="Calibri" w:hAnsi="Times New Roman" w:cs="Times New Roman"/>
          <w:b/>
          <w:sz w:val="24"/>
          <w:szCs w:val="24"/>
        </w:rPr>
        <w:t xml:space="preserve">о поступлении и расходовании средств избирательного фонда кандидата, избирательного объединения </w:t>
      </w:r>
      <w:r w:rsidRPr="00F12AD1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при проведении </w:t>
      </w:r>
      <w:r w:rsidRPr="00F12AD1">
        <w:rPr>
          <w:rFonts w:ascii="Times New Roman" w:eastAsia="Calibri" w:hAnsi="Times New Roman" w:cs="Times New Roman"/>
          <w:b/>
          <w:sz w:val="24"/>
          <w:szCs w:val="24"/>
        </w:rPr>
        <w:t>выборов депутатов Московской областной Думы</w:t>
      </w:r>
    </w:p>
    <w:p w:rsidR="00F12AD1" w:rsidRPr="00F12AD1" w:rsidRDefault="00F12AD1" w:rsidP="00F12AD1">
      <w:pPr>
        <w:widowControl w:val="0"/>
        <w:suppressAutoHyphens/>
        <w:spacing w:before="120"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</w:p>
    <w:tbl>
      <w:tblPr>
        <w:tblW w:w="9931" w:type="dxa"/>
        <w:tblLayout w:type="fixed"/>
        <w:tblCellMar>
          <w:left w:w="31" w:type="dxa"/>
          <w:right w:w="31" w:type="dxa"/>
        </w:tblCellMar>
        <w:tblLook w:val="0000" w:firstRow="0" w:lastRow="0" w:firstColumn="0" w:lastColumn="0" w:noHBand="0" w:noVBand="0"/>
      </w:tblPr>
      <w:tblGrid>
        <w:gridCol w:w="9931"/>
      </w:tblGrid>
      <w:tr w:rsidR="00F12AD1" w:rsidRPr="00F12AD1" w:rsidTr="00FD532F">
        <w:tc>
          <w:tcPr>
            <w:tcW w:w="9931" w:type="dxa"/>
            <w:tcBorders>
              <w:bottom w:val="single" w:sz="4" w:space="0" w:color="auto"/>
            </w:tcBorders>
          </w:tcPr>
          <w:p w:rsidR="00F16062" w:rsidRPr="00F16062" w:rsidRDefault="00F16062" w:rsidP="0054318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F16062">
              <w:rPr>
                <w:rFonts w:ascii="Times New Roman" w:hAnsi="Times New Roman" w:cs="Times New Roman"/>
                <w:b/>
                <w:sz w:val="24"/>
                <w:szCs w:val="24"/>
              </w:rPr>
              <w:t>Самединова</w:t>
            </w:r>
            <w:proofErr w:type="spellEnd"/>
            <w:r w:rsidRPr="00F1606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F16062">
              <w:rPr>
                <w:rFonts w:ascii="Times New Roman" w:hAnsi="Times New Roman" w:cs="Times New Roman"/>
                <w:b/>
                <w:sz w:val="24"/>
                <w:szCs w:val="24"/>
              </w:rPr>
              <w:t>Линара</w:t>
            </w:r>
            <w:proofErr w:type="spellEnd"/>
            <w:r w:rsidRPr="00F1606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F16062">
              <w:rPr>
                <w:rFonts w:ascii="Times New Roman" w:hAnsi="Times New Roman" w:cs="Times New Roman"/>
                <w:b/>
                <w:sz w:val="24"/>
                <w:szCs w:val="24"/>
              </w:rPr>
              <w:t>Раимовна</w:t>
            </w:r>
            <w:proofErr w:type="spellEnd"/>
          </w:p>
          <w:p w:rsidR="00543180" w:rsidRPr="00543180" w:rsidRDefault="00F16062" w:rsidP="0054318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</w:pPr>
            <w:r w:rsidRPr="00F16062">
              <w:rPr>
                <w:rFonts w:ascii="Times New Roman" w:hAnsi="Times New Roman" w:cs="Times New Roman"/>
                <w:b/>
                <w:sz w:val="24"/>
                <w:szCs w:val="24"/>
              </w:rPr>
              <w:t>Московское областное региональное отделение Всероссийской политической партии "ЕДИНАЯ РОССИЯ"</w:t>
            </w:r>
          </w:p>
        </w:tc>
      </w:tr>
      <w:tr w:rsidR="00F12AD1" w:rsidRPr="00F12AD1" w:rsidTr="00FD532F">
        <w:tc>
          <w:tcPr>
            <w:tcW w:w="9931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12AD1">
              <w:rPr>
                <w:rFonts w:ascii="Times New Roman" w:eastAsia="Calibri" w:hAnsi="Times New Roman" w:cs="Times New Roman"/>
                <w:sz w:val="20"/>
                <w:szCs w:val="20"/>
              </w:rPr>
              <w:t>(ФИО кандидата ( наименование избирательного объединения)</w:t>
            </w:r>
          </w:p>
        </w:tc>
      </w:tr>
      <w:tr w:rsidR="00F12AD1" w:rsidRPr="00F12AD1" w:rsidTr="00FD532F">
        <w:tc>
          <w:tcPr>
            <w:tcW w:w="9931" w:type="dxa"/>
            <w:tcBorders>
              <w:bottom w:val="single" w:sz="4" w:space="0" w:color="auto"/>
            </w:tcBorders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F12A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x-none"/>
              </w:rPr>
              <w:t>дополнительный офис 9040/01524 Ногинского отделения Сбербанка России по адресу: Московская область, г. Электросталь, ул. Мира, д.18</w:t>
            </w:r>
          </w:p>
        </w:tc>
      </w:tr>
      <w:tr w:rsidR="00F12AD1" w:rsidRPr="00F12AD1" w:rsidTr="00FD532F">
        <w:tc>
          <w:tcPr>
            <w:tcW w:w="9931" w:type="dxa"/>
            <w:tcBorders>
              <w:bottom w:val="single" w:sz="4" w:space="0" w:color="auto"/>
            </w:tcBorders>
          </w:tcPr>
          <w:p w:rsidR="00F12AD1" w:rsidRPr="00F12AD1" w:rsidRDefault="00F12AD1" w:rsidP="00F1606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12AD1">
              <w:rPr>
                <w:rFonts w:ascii="Times New Roman" w:eastAsia="Calibri" w:hAnsi="Times New Roman" w:cs="Times New Roman"/>
                <w:sz w:val="20"/>
                <w:szCs w:val="20"/>
              </w:rPr>
              <w:t>(наименование и адрес филиала Сбербанка России</w:t>
            </w:r>
          </w:p>
          <w:p w:rsidR="00F12AD1" w:rsidRPr="00F12AD1" w:rsidRDefault="00BA73E0" w:rsidP="00F1606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4081 0810 7400 0940 9385 </w:t>
            </w:r>
          </w:p>
        </w:tc>
      </w:tr>
      <w:tr w:rsidR="00F12AD1" w:rsidRPr="00F12AD1" w:rsidTr="00FD532F">
        <w:tc>
          <w:tcPr>
            <w:tcW w:w="9931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12AD1">
              <w:rPr>
                <w:rFonts w:ascii="Times New Roman" w:eastAsia="Calibri" w:hAnsi="Times New Roman" w:cs="Times New Roman"/>
                <w:sz w:val="20"/>
                <w:szCs w:val="20"/>
              </w:rPr>
              <w:t>(номер специального избирательного счета)</w:t>
            </w:r>
          </w:p>
        </w:tc>
      </w:tr>
    </w:tbl>
    <w:p w:rsidR="00F12AD1" w:rsidRPr="00F12AD1" w:rsidRDefault="00F12AD1" w:rsidP="00F12AD1">
      <w:pPr>
        <w:widowControl w:val="0"/>
        <w:suppressAutoHyphens/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F12AD1" w:rsidRPr="00F12AD1" w:rsidRDefault="00F12AD1" w:rsidP="00F12AD1">
      <w:pPr>
        <w:widowControl w:val="0"/>
        <w:suppressAutoHyphens/>
        <w:spacing w:after="0" w:line="240" w:lineRule="auto"/>
        <w:rPr>
          <w:rFonts w:ascii="Times New Roman" w:eastAsia="Calibri" w:hAnsi="Times New Roman" w:cs="Times New Roman"/>
        </w:rPr>
      </w:pPr>
    </w:p>
    <w:tbl>
      <w:tblPr>
        <w:tblW w:w="9932" w:type="dxa"/>
        <w:tblInd w:w="-1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709"/>
        <w:gridCol w:w="5193"/>
        <w:gridCol w:w="900"/>
        <w:gridCol w:w="2160"/>
        <w:gridCol w:w="970"/>
      </w:tblGrid>
      <w:tr w:rsidR="00F12AD1" w:rsidRPr="00F12AD1" w:rsidTr="00FD532F">
        <w:trPr>
          <w:cantSplit/>
          <w:tblHeader/>
        </w:trPr>
        <w:tc>
          <w:tcPr>
            <w:tcW w:w="5902" w:type="dxa"/>
            <w:gridSpan w:val="2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Строка финансового отчета</w:t>
            </w:r>
          </w:p>
        </w:tc>
        <w:tc>
          <w:tcPr>
            <w:tcW w:w="90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Шифр строки</w:t>
            </w:r>
          </w:p>
        </w:tc>
        <w:tc>
          <w:tcPr>
            <w:tcW w:w="216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Сумма, руб.</w:t>
            </w:r>
          </w:p>
        </w:tc>
        <w:tc>
          <w:tcPr>
            <w:tcW w:w="97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Примечание</w:t>
            </w:r>
          </w:p>
        </w:tc>
      </w:tr>
      <w:tr w:rsidR="00F12AD1" w:rsidRPr="00F12AD1" w:rsidTr="00FD532F">
        <w:trPr>
          <w:cantSplit/>
          <w:trHeight w:val="297"/>
          <w:tblHeader/>
        </w:trPr>
        <w:tc>
          <w:tcPr>
            <w:tcW w:w="5902" w:type="dxa"/>
            <w:gridSpan w:val="2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0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6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7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4</w:t>
            </w:r>
          </w:p>
        </w:tc>
      </w:tr>
      <w:tr w:rsidR="00F12AD1" w:rsidRPr="00F12AD1" w:rsidTr="00FD532F">
        <w:trPr>
          <w:cantSplit/>
        </w:trPr>
        <w:tc>
          <w:tcPr>
            <w:tcW w:w="709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93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Поступило средств в избирательный фонд, всего</w:t>
            </w:r>
          </w:p>
        </w:tc>
        <w:tc>
          <w:tcPr>
            <w:tcW w:w="90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6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</w:p>
        </w:tc>
      </w:tr>
      <w:tr w:rsidR="00F12AD1" w:rsidRPr="00F12AD1" w:rsidTr="00FD532F">
        <w:trPr>
          <w:cantSplit/>
        </w:trPr>
        <w:tc>
          <w:tcPr>
            <w:tcW w:w="9932" w:type="dxa"/>
            <w:gridSpan w:val="5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ind w:left="851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в том числе</w:t>
            </w:r>
          </w:p>
        </w:tc>
      </w:tr>
      <w:tr w:rsidR="00F12AD1" w:rsidRPr="00F12AD1" w:rsidTr="00FD532F">
        <w:trPr>
          <w:cantSplit/>
        </w:trPr>
        <w:tc>
          <w:tcPr>
            <w:tcW w:w="709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5193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Поступило средств в установленном порядке для формирования избирательного фонда</w:t>
            </w:r>
          </w:p>
        </w:tc>
        <w:tc>
          <w:tcPr>
            <w:tcW w:w="90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16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F12AD1" w:rsidRPr="00F12AD1" w:rsidTr="00FD532F">
        <w:trPr>
          <w:cantSplit/>
        </w:trPr>
        <w:tc>
          <w:tcPr>
            <w:tcW w:w="9932" w:type="dxa"/>
            <w:gridSpan w:val="5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ind w:left="851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из них</w:t>
            </w:r>
          </w:p>
        </w:tc>
      </w:tr>
      <w:tr w:rsidR="00F12AD1" w:rsidRPr="00F12AD1" w:rsidTr="00FD532F">
        <w:trPr>
          <w:cantSplit/>
        </w:trPr>
        <w:tc>
          <w:tcPr>
            <w:tcW w:w="709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1.1.1</w:t>
            </w:r>
          </w:p>
        </w:tc>
        <w:tc>
          <w:tcPr>
            <w:tcW w:w="5193" w:type="dxa"/>
            <w:vAlign w:val="center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Собственные средства кандидата, избирательного объединения</w:t>
            </w:r>
          </w:p>
        </w:tc>
        <w:tc>
          <w:tcPr>
            <w:tcW w:w="90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16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F12AD1" w:rsidRPr="00F12AD1" w:rsidTr="00FD532F">
        <w:trPr>
          <w:cantSplit/>
        </w:trPr>
        <w:tc>
          <w:tcPr>
            <w:tcW w:w="709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1.1.2</w:t>
            </w:r>
          </w:p>
        </w:tc>
        <w:tc>
          <w:tcPr>
            <w:tcW w:w="5193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Средства, выделенные кандидату выдвинувшим его избирательным объединением</w:t>
            </w:r>
          </w:p>
        </w:tc>
        <w:tc>
          <w:tcPr>
            <w:tcW w:w="90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16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F12AD1" w:rsidRPr="00F12AD1" w:rsidTr="00FD532F">
        <w:trPr>
          <w:cantSplit/>
        </w:trPr>
        <w:tc>
          <w:tcPr>
            <w:tcW w:w="709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1.1.3</w:t>
            </w:r>
          </w:p>
        </w:tc>
        <w:tc>
          <w:tcPr>
            <w:tcW w:w="5193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Добровольные пожертвования гражданина</w:t>
            </w:r>
          </w:p>
        </w:tc>
        <w:tc>
          <w:tcPr>
            <w:tcW w:w="90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16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F12AD1" w:rsidRPr="00F12AD1" w:rsidTr="00FD532F">
        <w:trPr>
          <w:cantSplit/>
        </w:trPr>
        <w:tc>
          <w:tcPr>
            <w:tcW w:w="709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1.1.4</w:t>
            </w:r>
          </w:p>
        </w:tc>
        <w:tc>
          <w:tcPr>
            <w:tcW w:w="5193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Добровольные пожертвования юридического лица</w:t>
            </w:r>
          </w:p>
        </w:tc>
        <w:tc>
          <w:tcPr>
            <w:tcW w:w="90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216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F12AD1" w:rsidRPr="00F12AD1" w:rsidTr="00FD532F">
        <w:trPr>
          <w:cantSplit/>
        </w:trPr>
        <w:tc>
          <w:tcPr>
            <w:tcW w:w="709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5193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Поступило средств с нарушением установленного порядка, попадающих под действие ч. 6 ст. 44 Закона «О выборах депутатов Московской областной Думы»</w:t>
            </w:r>
          </w:p>
        </w:tc>
        <w:tc>
          <w:tcPr>
            <w:tcW w:w="90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216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F12AD1" w:rsidRPr="00F12AD1" w:rsidTr="00FD532F">
        <w:trPr>
          <w:cantSplit/>
        </w:trPr>
        <w:tc>
          <w:tcPr>
            <w:tcW w:w="9932" w:type="dxa"/>
            <w:gridSpan w:val="5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ind w:left="851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из них</w:t>
            </w:r>
          </w:p>
        </w:tc>
      </w:tr>
      <w:tr w:rsidR="00F12AD1" w:rsidRPr="00F12AD1" w:rsidTr="00FD532F">
        <w:trPr>
          <w:cantSplit/>
        </w:trPr>
        <w:tc>
          <w:tcPr>
            <w:tcW w:w="709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1.2.1</w:t>
            </w:r>
          </w:p>
        </w:tc>
        <w:tc>
          <w:tcPr>
            <w:tcW w:w="5193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Собственные средства кандидата, избирательного объединения</w:t>
            </w:r>
          </w:p>
        </w:tc>
        <w:tc>
          <w:tcPr>
            <w:tcW w:w="90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216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F12AD1" w:rsidRPr="00F12AD1" w:rsidTr="00FD532F">
        <w:trPr>
          <w:cantSplit/>
        </w:trPr>
        <w:tc>
          <w:tcPr>
            <w:tcW w:w="709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1.2.2</w:t>
            </w:r>
          </w:p>
        </w:tc>
        <w:tc>
          <w:tcPr>
            <w:tcW w:w="5193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Средства, выделенные кандидату выдвинувшим его избирательным объединением</w:t>
            </w:r>
          </w:p>
        </w:tc>
        <w:tc>
          <w:tcPr>
            <w:tcW w:w="90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216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F12AD1" w:rsidRPr="00F12AD1" w:rsidTr="00FD532F">
        <w:trPr>
          <w:cantSplit/>
        </w:trPr>
        <w:tc>
          <w:tcPr>
            <w:tcW w:w="709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lastRenderedPageBreak/>
              <w:t>1.2.3</w:t>
            </w:r>
          </w:p>
        </w:tc>
        <w:tc>
          <w:tcPr>
            <w:tcW w:w="5193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Средства гражданина</w:t>
            </w:r>
          </w:p>
        </w:tc>
        <w:tc>
          <w:tcPr>
            <w:tcW w:w="90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6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F12AD1" w:rsidRPr="00F12AD1" w:rsidTr="00FD532F">
        <w:trPr>
          <w:cantSplit/>
        </w:trPr>
        <w:tc>
          <w:tcPr>
            <w:tcW w:w="709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1.2.4</w:t>
            </w:r>
          </w:p>
        </w:tc>
        <w:tc>
          <w:tcPr>
            <w:tcW w:w="5193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Средства юридического лица</w:t>
            </w:r>
          </w:p>
        </w:tc>
        <w:tc>
          <w:tcPr>
            <w:tcW w:w="90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16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F12AD1" w:rsidRPr="00F12AD1" w:rsidTr="00FD532F">
        <w:trPr>
          <w:cantSplit/>
        </w:trPr>
        <w:tc>
          <w:tcPr>
            <w:tcW w:w="709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93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Возвращено денежных средств из избирательного фонда, всего</w:t>
            </w:r>
          </w:p>
        </w:tc>
        <w:tc>
          <w:tcPr>
            <w:tcW w:w="90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16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</w:p>
        </w:tc>
      </w:tr>
      <w:tr w:rsidR="00F12AD1" w:rsidRPr="00F12AD1" w:rsidTr="00FD532F">
        <w:trPr>
          <w:cantSplit/>
        </w:trPr>
        <w:tc>
          <w:tcPr>
            <w:tcW w:w="9932" w:type="dxa"/>
            <w:gridSpan w:val="5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ind w:left="851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в том числе</w:t>
            </w:r>
          </w:p>
        </w:tc>
      </w:tr>
      <w:tr w:rsidR="00F12AD1" w:rsidRPr="00F12AD1" w:rsidTr="00FD532F">
        <w:trPr>
          <w:cantSplit/>
        </w:trPr>
        <w:tc>
          <w:tcPr>
            <w:tcW w:w="709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5193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Перечислено в доход бюджета</w:t>
            </w:r>
          </w:p>
        </w:tc>
        <w:tc>
          <w:tcPr>
            <w:tcW w:w="90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216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F12AD1" w:rsidRPr="00F12AD1" w:rsidTr="00FD532F">
        <w:trPr>
          <w:cantSplit/>
        </w:trPr>
        <w:tc>
          <w:tcPr>
            <w:tcW w:w="709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5193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Возвращено жертвователям денежных средств, поступивших с нарушением установленного порядка</w:t>
            </w:r>
          </w:p>
        </w:tc>
        <w:tc>
          <w:tcPr>
            <w:tcW w:w="90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216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F12AD1" w:rsidRPr="00F12AD1" w:rsidTr="00FD532F">
        <w:trPr>
          <w:cantSplit/>
          <w:trHeight w:val="177"/>
        </w:trPr>
        <w:tc>
          <w:tcPr>
            <w:tcW w:w="9932" w:type="dxa"/>
            <w:gridSpan w:val="5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ind w:left="851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из них</w:t>
            </w:r>
          </w:p>
        </w:tc>
      </w:tr>
      <w:tr w:rsidR="00F12AD1" w:rsidRPr="00F12AD1" w:rsidTr="00FD532F">
        <w:trPr>
          <w:cantSplit/>
        </w:trPr>
        <w:tc>
          <w:tcPr>
            <w:tcW w:w="709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2.2.1</w:t>
            </w:r>
          </w:p>
        </w:tc>
        <w:tc>
          <w:tcPr>
            <w:tcW w:w="5193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Гражданам, которым запрещено осуществлять пожертвования либо не указавшим обязательные сведения в платежном документе</w:t>
            </w:r>
          </w:p>
        </w:tc>
        <w:tc>
          <w:tcPr>
            <w:tcW w:w="90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216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F12AD1" w:rsidRPr="00F12AD1" w:rsidTr="00FD532F">
        <w:trPr>
          <w:cantSplit/>
        </w:trPr>
        <w:tc>
          <w:tcPr>
            <w:tcW w:w="709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2.2.2</w:t>
            </w:r>
          </w:p>
        </w:tc>
        <w:tc>
          <w:tcPr>
            <w:tcW w:w="5193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Юридическим лицам, которым запрещено осуществлять пожертвования либо не указавшим обязательные сведения в платежном документе</w:t>
            </w:r>
          </w:p>
        </w:tc>
        <w:tc>
          <w:tcPr>
            <w:tcW w:w="90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160</w:t>
            </w:r>
          </w:p>
        </w:tc>
        <w:tc>
          <w:tcPr>
            <w:tcW w:w="216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F12AD1" w:rsidRPr="00F12AD1" w:rsidTr="00FD532F">
        <w:trPr>
          <w:cantSplit/>
        </w:trPr>
        <w:tc>
          <w:tcPr>
            <w:tcW w:w="709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2.2.3</w:t>
            </w:r>
          </w:p>
        </w:tc>
        <w:tc>
          <w:tcPr>
            <w:tcW w:w="5193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Средств, превышающих предельный размер добровольных пожертвований</w:t>
            </w:r>
          </w:p>
        </w:tc>
        <w:tc>
          <w:tcPr>
            <w:tcW w:w="90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170</w:t>
            </w:r>
          </w:p>
        </w:tc>
        <w:tc>
          <w:tcPr>
            <w:tcW w:w="216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F12AD1" w:rsidRPr="00F12AD1" w:rsidTr="00FD532F">
        <w:trPr>
          <w:cantSplit/>
        </w:trPr>
        <w:tc>
          <w:tcPr>
            <w:tcW w:w="709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2.3</w:t>
            </w:r>
          </w:p>
        </w:tc>
        <w:tc>
          <w:tcPr>
            <w:tcW w:w="5193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Возвращено жертвователям денежных средств, поступивших в установленном порядке</w:t>
            </w:r>
          </w:p>
        </w:tc>
        <w:tc>
          <w:tcPr>
            <w:tcW w:w="90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216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F12AD1" w:rsidRPr="00F12AD1" w:rsidTr="00FD532F">
        <w:trPr>
          <w:cantSplit/>
        </w:trPr>
        <w:tc>
          <w:tcPr>
            <w:tcW w:w="709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193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Израсходовано средств, всего</w:t>
            </w:r>
          </w:p>
        </w:tc>
        <w:tc>
          <w:tcPr>
            <w:tcW w:w="90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190</w:t>
            </w:r>
          </w:p>
        </w:tc>
        <w:tc>
          <w:tcPr>
            <w:tcW w:w="216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</w:p>
        </w:tc>
      </w:tr>
      <w:tr w:rsidR="00F12AD1" w:rsidRPr="00F12AD1" w:rsidTr="00FD532F">
        <w:trPr>
          <w:cantSplit/>
        </w:trPr>
        <w:tc>
          <w:tcPr>
            <w:tcW w:w="9932" w:type="dxa"/>
            <w:gridSpan w:val="5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ind w:left="851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в том числе</w:t>
            </w:r>
          </w:p>
        </w:tc>
      </w:tr>
      <w:tr w:rsidR="00F12AD1" w:rsidRPr="00F12AD1" w:rsidTr="00FD532F">
        <w:trPr>
          <w:cantSplit/>
        </w:trPr>
        <w:tc>
          <w:tcPr>
            <w:tcW w:w="709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5193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На организацию сбора подписей </w:t>
            </w:r>
          </w:p>
        </w:tc>
        <w:tc>
          <w:tcPr>
            <w:tcW w:w="90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6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F12AD1" w:rsidRPr="00F12AD1" w:rsidTr="00FD532F">
        <w:trPr>
          <w:cantSplit/>
        </w:trPr>
        <w:tc>
          <w:tcPr>
            <w:tcW w:w="709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3.1.1</w:t>
            </w:r>
          </w:p>
        </w:tc>
        <w:tc>
          <w:tcPr>
            <w:tcW w:w="5193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Из них на оплату труда лиц, привлекаемых для сбора подписей</w:t>
            </w:r>
          </w:p>
        </w:tc>
        <w:tc>
          <w:tcPr>
            <w:tcW w:w="90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210</w:t>
            </w:r>
          </w:p>
        </w:tc>
        <w:tc>
          <w:tcPr>
            <w:tcW w:w="216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F12AD1" w:rsidRPr="00F12AD1" w:rsidTr="00FD532F">
        <w:trPr>
          <w:cantSplit/>
        </w:trPr>
        <w:tc>
          <w:tcPr>
            <w:tcW w:w="709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3.2</w:t>
            </w:r>
          </w:p>
        </w:tc>
        <w:tc>
          <w:tcPr>
            <w:tcW w:w="5193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На предвыборную агитацию </w:t>
            </w:r>
          </w:p>
        </w:tc>
        <w:tc>
          <w:tcPr>
            <w:tcW w:w="90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220</w:t>
            </w:r>
          </w:p>
        </w:tc>
        <w:tc>
          <w:tcPr>
            <w:tcW w:w="216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F12AD1" w:rsidRPr="00F12AD1" w:rsidTr="00FD532F">
        <w:trPr>
          <w:cantSplit/>
          <w:trHeight w:val="146"/>
        </w:trPr>
        <w:tc>
          <w:tcPr>
            <w:tcW w:w="709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5193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в том числе</w:t>
            </w:r>
          </w:p>
        </w:tc>
        <w:tc>
          <w:tcPr>
            <w:tcW w:w="90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216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F12AD1" w:rsidRPr="00F12AD1" w:rsidTr="00FD532F">
        <w:trPr>
          <w:cantSplit/>
          <w:trHeight w:val="433"/>
        </w:trPr>
        <w:tc>
          <w:tcPr>
            <w:tcW w:w="709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3.2.1</w:t>
            </w:r>
          </w:p>
        </w:tc>
        <w:tc>
          <w:tcPr>
            <w:tcW w:w="5193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Через организации телерадиовещания</w:t>
            </w:r>
          </w:p>
        </w:tc>
        <w:tc>
          <w:tcPr>
            <w:tcW w:w="90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216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F12AD1" w:rsidRPr="00F12AD1" w:rsidTr="00FD532F">
        <w:trPr>
          <w:cantSplit/>
        </w:trPr>
        <w:tc>
          <w:tcPr>
            <w:tcW w:w="709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3.2.2</w:t>
            </w:r>
          </w:p>
        </w:tc>
        <w:tc>
          <w:tcPr>
            <w:tcW w:w="5193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Через редакции периодических печатных изданий</w:t>
            </w:r>
          </w:p>
        </w:tc>
        <w:tc>
          <w:tcPr>
            <w:tcW w:w="90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6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F12AD1" w:rsidRPr="00F12AD1" w:rsidTr="00FD532F">
        <w:trPr>
          <w:cantSplit/>
        </w:trPr>
        <w:tc>
          <w:tcPr>
            <w:tcW w:w="709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3.2.3</w:t>
            </w:r>
          </w:p>
        </w:tc>
        <w:tc>
          <w:tcPr>
            <w:tcW w:w="5193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На выпуск и распространение печатных и иных агитационных материалов</w:t>
            </w:r>
          </w:p>
        </w:tc>
        <w:tc>
          <w:tcPr>
            <w:tcW w:w="90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250</w:t>
            </w:r>
          </w:p>
        </w:tc>
        <w:tc>
          <w:tcPr>
            <w:tcW w:w="216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F12AD1" w:rsidRPr="00F12AD1" w:rsidTr="00FD532F">
        <w:trPr>
          <w:cantSplit/>
        </w:trPr>
        <w:tc>
          <w:tcPr>
            <w:tcW w:w="709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3.2.4</w:t>
            </w:r>
          </w:p>
        </w:tc>
        <w:tc>
          <w:tcPr>
            <w:tcW w:w="5193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На проведение публичных мероприятий</w:t>
            </w:r>
          </w:p>
        </w:tc>
        <w:tc>
          <w:tcPr>
            <w:tcW w:w="90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260</w:t>
            </w:r>
          </w:p>
        </w:tc>
        <w:tc>
          <w:tcPr>
            <w:tcW w:w="216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F12AD1" w:rsidRPr="00F12AD1" w:rsidTr="00FD532F">
        <w:trPr>
          <w:cantSplit/>
        </w:trPr>
        <w:tc>
          <w:tcPr>
            <w:tcW w:w="709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3.3</w:t>
            </w:r>
          </w:p>
        </w:tc>
        <w:tc>
          <w:tcPr>
            <w:tcW w:w="5193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На оплату работ (услуг) информационного и консультационного характера</w:t>
            </w:r>
          </w:p>
        </w:tc>
        <w:tc>
          <w:tcPr>
            <w:tcW w:w="90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270</w:t>
            </w:r>
          </w:p>
        </w:tc>
        <w:tc>
          <w:tcPr>
            <w:tcW w:w="216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F12AD1" w:rsidRPr="00F12AD1" w:rsidTr="00FD532F">
        <w:trPr>
          <w:cantSplit/>
        </w:trPr>
        <w:tc>
          <w:tcPr>
            <w:tcW w:w="709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3.4</w:t>
            </w:r>
          </w:p>
        </w:tc>
        <w:tc>
          <w:tcPr>
            <w:tcW w:w="5193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На оплату других работ (услуг), выполненных (оказанных) юридическими лицами или гражданами РФ по договорам</w:t>
            </w:r>
          </w:p>
        </w:tc>
        <w:tc>
          <w:tcPr>
            <w:tcW w:w="90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216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F12AD1" w:rsidRPr="00F12AD1" w:rsidTr="00FD532F">
        <w:trPr>
          <w:cantSplit/>
        </w:trPr>
        <w:tc>
          <w:tcPr>
            <w:tcW w:w="709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3.5</w:t>
            </w:r>
          </w:p>
        </w:tc>
        <w:tc>
          <w:tcPr>
            <w:tcW w:w="5193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На оплату иных расходов, непосредственно связанных с проведением избирательной кампании</w:t>
            </w:r>
          </w:p>
        </w:tc>
        <w:tc>
          <w:tcPr>
            <w:tcW w:w="90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290</w:t>
            </w:r>
          </w:p>
        </w:tc>
        <w:tc>
          <w:tcPr>
            <w:tcW w:w="216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F12AD1" w:rsidRPr="00F12AD1" w:rsidTr="00FD532F">
        <w:trPr>
          <w:cantSplit/>
        </w:trPr>
        <w:tc>
          <w:tcPr>
            <w:tcW w:w="709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vertAlign w:val="superscript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193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vertAlign w:val="superscript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Возвращено неизрасходованных средств из избирательного фонда</w:t>
            </w:r>
            <w:r w:rsidRPr="00F12AD1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vertAlign w:val="superscript"/>
                <w:lang w:eastAsia="ru-RU"/>
              </w:rPr>
              <w:t>*</w:t>
            </w:r>
          </w:p>
        </w:tc>
        <w:tc>
          <w:tcPr>
            <w:tcW w:w="90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16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97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</w:p>
        </w:tc>
      </w:tr>
      <w:tr w:rsidR="00F12AD1" w:rsidRPr="00F12AD1" w:rsidTr="00FD532F">
        <w:trPr>
          <w:cantSplit/>
        </w:trPr>
        <w:tc>
          <w:tcPr>
            <w:tcW w:w="709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4.1</w:t>
            </w:r>
          </w:p>
        </w:tc>
        <w:tc>
          <w:tcPr>
            <w:tcW w:w="5193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Денежных средств, поступивших в установленном порядке</w:t>
            </w:r>
          </w:p>
        </w:tc>
        <w:tc>
          <w:tcPr>
            <w:tcW w:w="90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216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97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F12AD1" w:rsidRPr="00F12AD1" w:rsidTr="00FD532F">
        <w:trPr>
          <w:cantSplit/>
        </w:trPr>
        <w:tc>
          <w:tcPr>
            <w:tcW w:w="709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5193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из них</w:t>
            </w:r>
          </w:p>
        </w:tc>
        <w:tc>
          <w:tcPr>
            <w:tcW w:w="90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216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97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F12AD1" w:rsidRPr="00F12AD1" w:rsidTr="00FD532F">
        <w:trPr>
          <w:cantSplit/>
        </w:trPr>
        <w:tc>
          <w:tcPr>
            <w:tcW w:w="709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4.1.1</w:t>
            </w:r>
          </w:p>
        </w:tc>
        <w:tc>
          <w:tcPr>
            <w:tcW w:w="5193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Денежных средств, пропорционально перечисленным в избирательный фонд</w:t>
            </w:r>
          </w:p>
        </w:tc>
        <w:tc>
          <w:tcPr>
            <w:tcW w:w="90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216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97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F12AD1" w:rsidRPr="00F12AD1" w:rsidTr="00FD532F">
        <w:trPr>
          <w:cantSplit/>
          <w:trHeight w:val="653"/>
        </w:trPr>
        <w:tc>
          <w:tcPr>
            <w:tcW w:w="709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lastRenderedPageBreak/>
              <w:t>5</w:t>
            </w:r>
          </w:p>
        </w:tc>
        <w:tc>
          <w:tcPr>
            <w:tcW w:w="5193" w:type="dxa"/>
          </w:tcPr>
          <w:p w:rsidR="00F12AD1" w:rsidRPr="00F12AD1" w:rsidRDefault="00F12AD1" w:rsidP="00F12AD1">
            <w:pPr>
              <w:widowControl w:val="0"/>
              <w:tabs>
                <w:tab w:val="right" w:pos="6603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mallCaps/>
                <w:snapToGrid w:val="0"/>
                <w:sz w:val="24"/>
                <w:szCs w:val="24"/>
                <w:vertAlign w:val="subscript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 xml:space="preserve">Остаток средств фонда на дату сдачи отчета </w:t>
            </w:r>
            <w:r w:rsidRPr="00F12AD1">
              <w:rPr>
                <w:rFonts w:ascii="Times New Roman" w:eastAsia="Times New Roman" w:hAnsi="Times New Roman" w:cs="Times New Roman"/>
                <w:b/>
                <w:snapToGrid w:val="0"/>
                <w:sz w:val="20"/>
                <w:szCs w:val="20"/>
                <w:lang w:eastAsia="ru-RU"/>
              </w:rPr>
              <w:t>(заверяется банковской справкой)</w:t>
            </w:r>
            <w:r w:rsidRPr="00F12AD1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ab/>
            </w:r>
            <w:r w:rsidRPr="00F12AD1">
              <w:rPr>
                <w:rFonts w:ascii="Times New Roman" w:eastAsia="Times New Roman" w:hAnsi="Times New Roman" w:cs="Times New Roman"/>
                <w:b/>
                <w:smallCaps/>
                <w:snapToGrid w:val="0"/>
                <w:sz w:val="24"/>
                <w:szCs w:val="24"/>
                <w:vertAlign w:val="subscript"/>
                <w:lang w:eastAsia="ru-RU"/>
              </w:rPr>
              <w:t>(стр. 2=</w:t>
            </w:r>
          </w:p>
          <w:p w:rsidR="00F12AD1" w:rsidRPr="00F12AD1" w:rsidRDefault="00F12AD1" w:rsidP="00F12AD1">
            <w:pPr>
              <w:widowControl w:val="0"/>
              <w:tabs>
                <w:tab w:val="right" w:pos="6603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b/>
                <w:smallCaps/>
                <w:snapToGrid w:val="0"/>
                <w:sz w:val="24"/>
                <w:szCs w:val="24"/>
                <w:vertAlign w:val="subscript"/>
                <w:lang w:eastAsia="ru-RU"/>
              </w:rPr>
              <w:t>стр.10-стр.120-стр.190-стр.300)</w:t>
            </w:r>
          </w:p>
        </w:tc>
        <w:tc>
          <w:tcPr>
            <w:tcW w:w="90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330</w:t>
            </w:r>
          </w:p>
        </w:tc>
        <w:tc>
          <w:tcPr>
            <w:tcW w:w="216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</w:p>
        </w:tc>
      </w:tr>
    </w:tbl>
    <w:p w:rsidR="00F12AD1" w:rsidRPr="00F12AD1" w:rsidRDefault="00F12AD1" w:rsidP="00F12AD1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</w:pPr>
    </w:p>
    <w:p w:rsidR="00F12AD1" w:rsidRPr="00F12AD1" w:rsidRDefault="00F12AD1" w:rsidP="00F12AD1">
      <w:pPr>
        <w:widowControl w:val="0"/>
        <w:suppressAutoHyphens/>
        <w:spacing w:before="120"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F12AD1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Правильность сведений, указанных в настоящем финансовом отчете подтверждаю, других денежных средств, минуя избирательный фонд, на организацию и проведение избирательной кампании не привлекалось. </w:t>
      </w:r>
    </w:p>
    <w:p w:rsidR="00F12AD1" w:rsidRPr="00F12AD1" w:rsidRDefault="00F12AD1" w:rsidP="00F12AD1">
      <w:pPr>
        <w:widowControl w:val="0"/>
        <w:suppressAutoHyphens/>
        <w:spacing w:before="120"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</w:p>
    <w:tbl>
      <w:tblPr>
        <w:tblW w:w="10031" w:type="dxa"/>
        <w:tblLayout w:type="fixed"/>
        <w:tblLook w:val="0000" w:firstRow="0" w:lastRow="0" w:firstColumn="0" w:lastColumn="0" w:noHBand="0" w:noVBand="0"/>
      </w:tblPr>
      <w:tblGrid>
        <w:gridCol w:w="4077"/>
        <w:gridCol w:w="284"/>
        <w:gridCol w:w="2977"/>
        <w:gridCol w:w="283"/>
        <w:gridCol w:w="2410"/>
      </w:tblGrid>
      <w:tr w:rsidR="00F12AD1" w:rsidRPr="00F12AD1" w:rsidTr="00FD532F">
        <w:trPr>
          <w:cantSplit/>
          <w:trHeight w:val="1078"/>
        </w:trPr>
        <w:tc>
          <w:tcPr>
            <w:tcW w:w="4077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Calibri" w:hAnsi="Times New Roman" w:cs="Times New Roman"/>
                <w:sz w:val="24"/>
                <w:szCs w:val="24"/>
              </w:rPr>
              <w:t>Кандидат</w:t>
            </w:r>
            <w:r w:rsidRPr="00F12A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</w:t>
            </w:r>
            <w:r w:rsidRPr="00F12AD1">
              <w:rPr>
                <w:rFonts w:ascii="Times New Roman" w:eastAsia="Calibri" w:hAnsi="Times New Roman" w:cs="Times New Roman"/>
                <w:sz w:val="24"/>
                <w:szCs w:val="24"/>
              </w:rPr>
              <w:t>Уполномоченный представитель</w:t>
            </w:r>
            <w:r w:rsidRPr="00F12AD1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кандидата по финансовым вопросам</w:t>
            </w:r>
            <w:r w:rsidRPr="00F12AD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)</w:t>
            </w:r>
          </w:p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Уполномоченный представитель</w:t>
            </w:r>
            <w:r w:rsidRPr="00F12A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избирательного объединения</w:t>
            </w:r>
          </w:p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финансовым вопросам</w:t>
            </w:r>
          </w:p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*Заполняется только в итоговом финансовом отчете</w:t>
            </w:r>
          </w:p>
        </w:tc>
        <w:tc>
          <w:tcPr>
            <w:tcW w:w="284" w:type="dxa"/>
            <w:vAlign w:val="bottom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977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12AD1">
              <w:rPr>
                <w:rFonts w:ascii="Times New Roman" w:eastAsia="Calibri" w:hAnsi="Times New Roman" w:cs="Times New Roman"/>
                <w:sz w:val="20"/>
                <w:szCs w:val="20"/>
              </w:rPr>
              <w:t>_______________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  <w:r w:rsidR="00BA73E0">
              <w:rPr>
                <w:rFonts w:ascii="Times New Roman" w:eastAsia="Calibri" w:hAnsi="Times New Roman" w:cs="Times New Roman"/>
                <w:sz w:val="20"/>
                <w:szCs w:val="20"/>
              </w:rPr>
              <w:t>7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.07.2017</w:t>
            </w:r>
            <w:r w:rsidRPr="00F12AD1">
              <w:rPr>
                <w:rFonts w:ascii="Times New Roman" w:eastAsia="Calibri" w:hAnsi="Times New Roman" w:cs="Times New Roman"/>
                <w:sz w:val="20"/>
                <w:szCs w:val="20"/>
              </w:rPr>
              <w:t>__</w:t>
            </w:r>
          </w:p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12AD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(подпись, дата) </w:t>
            </w:r>
          </w:p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12AD1">
              <w:rPr>
                <w:rFonts w:ascii="Times New Roman" w:eastAsia="Calibri" w:hAnsi="Times New Roman" w:cs="Times New Roman"/>
                <w:sz w:val="20"/>
                <w:szCs w:val="20"/>
              </w:rPr>
              <w:t>__________________________</w:t>
            </w:r>
          </w:p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12AD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(подпись, дата) </w:t>
            </w:r>
          </w:p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vAlign w:val="bottom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12AD1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_</w:t>
            </w:r>
            <w:r w:rsidR="00F1606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Л.Р. </w:t>
            </w:r>
            <w:proofErr w:type="spellStart"/>
            <w:r w:rsidR="00F1606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Самединова</w:t>
            </w:r>
            <w:proofErr w:type="spellEnd"/>
            <w:r w:rsidR="00F1606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</w:t>
            </w:r>
            <w:r w:rsidRPr="00F12AD1">
              <w:rPr>
                <w:rFonts w:ascii="Times New Roman" w:eastAsia="Calibri" w:hAnsi="Times New Roman" w:cs="Times New Roman"/>
                <w:sz w:val="20"/>
                <w:szCs w:val="20"/>
              </w:rPr>
              <w:t>___</w:t>
            </w:r>
          </w:p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12AD1">
              <w:rPr>
                <w:rFonts w:ascii="Times New Roman" w:eastAsia="Calibri" w:hAnsi="Times New Roman" w:cs="Times New Roman"/>
                <w:sz w:val="20"/>
                <w:szCs w:val="20"/>
              </w:rPr>
              <w:t>(инициалы, фамилия)</w:t>
            </w:r>
          </w:p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12AD1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_________</w:t>
            </w:r>
            <w:r w:rsidRPr="00F12AD1">
              <w:rPr>
                <w:rFonts w:ascii="Times New Roman" w:eastAsia="Calibri" w:hAnsi="Times New Roman" w:cs="Times New Roman"/>
                <w:sz w:val="20"/>
                <w:szCs w:val="20"/>
              </w:rPr>
              <w:t>__________</w:t>
            </w:r>
          </w:p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12AD1">
              <w:rPr>
                <w:rFonts w:ascii="Times New Roman" w:eastAsia="Calibri" w:hAnsi="Times New Roman" w:cs="Times New Roman"/>
                <w:sz w:val="20"/>
                <w:szCs w:val="20"/>
              </w:rPr>
              <w:t>(инициалы, фамилия)</w:t>
            </w:r>
          </w:p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</w:tbl>
    <w:p w:rsidR="00F12AD1" w:rsidRPr="00F12AD1" w:rsidRDefault="00F12AD1" w:rsidP="00F12AD1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Arial" w:eastAsia="Times New Roman" w:hAnsi="Arial" w:cs="Arial"/>
          <w:sz w:val="20"/>
          <w:szCs w:val="20"/>
          <w:lang w:eastAsia="ru-RU"/>
        </w:rPr>
      </w:pPr>
      <w:bookmarkStart w:id="0" w:name="_GoBack"/>
      <w:bookmarkEnd w:id="0"/>
    </w:p>
    <w:sectPr w:rsidR="00F12AD1" w:rsidRPr="00F12AD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2AD1"/>
    <w:rsid w:val="00543180"/>
    <w:rsid w:val="00BA73E0"/>
    <w:rsid w:val="00CA638C"/>
    <w:rsid w:val="00F12AD1"/>
    <w:rsid w:val="00F160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8EF2F5"/>
  <w15:chartTrackingRefBased/>
  <w15:docId w15:val="{C21B954D-0E3A-4193-ADBE-5BEFB4B453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636</Words>
  <Characters>3626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ЖароваОВ</dc:creator>
  <cp:keywords/>
  <dc:description/>
  <cp:lastModifiedBy>ЖароваОВ</cp:lastModifiedBy>
  <cp:revision>3</cp:revision>
  <dcterms:created xsi:type="dcterms:W3CDTF">2017-07-17T08:17:00Z</dcterms:created>
  <dcterms:modified xsi:type="dcterms:W3CDTF">2017-07-18T12:55:00Z</dcterms:modified>
</cp:coreProperties>
</file>